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after="0"/>
        <w:jc w:val="center"/>
        <w:rPr>
          <w:rFonts w:ascii="Calibri Light" w:hAnsi="Calibri Light" w:cs="Calibri Light"/>
          <w:b/>
          <w:color w:val="FF0000"/>
          <w:sz w:val="28"/>
          <w:szCs w:val="28"/>
          <w:u w:val="single"/>
        </w:rPr>
      </w:pPr>
      <w:r>
        <w:rPr>
          <w:rFonts w:ascii="Calibri Light" w:hAnsi="Calibri Light" w:cs="Calibri Light"/>
          <w:noProof/>
          <w:color w:val="FF0000"/>
          <w:sz w:val="28"/>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28"/>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#17</w:t>
                      </w:r>
                    </w:p>
                  </w:txbxContent>
                </v:textbox>
                <w10:wrap anchorx="margin"/>
              </v:shape>
            </w:pict>
          </mc:Fallback>
        </mc:AlternateContent>
      </w:r>
      <w:r>
        <w:rPr>
          <w:rFonts w:ascii="Calibri Light" w:hAnsi="Calibri Light" w:cs="Calibri Light"/>
          <w:noProof/>
          <w:color w:val="FF0000"/>
          <w:sz w:val="28"/>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ascii="Calibri Light" w:hAnsi="Calibri Light" w:cs="Calibri Light"/>
          <w:b/>
          <w:color w:val="FF0000"/>
          <w:sz w:val="28"/>
          <w:szCs w:val="28"/>
          <w:u w:val="single"/>
        </w:rPr>
        <w:t>Latest Round-ups:</w:t>
      </w:r>
    </w:p>
    <w:p>
      <w:pPr>
        <w:spacing w:line="240" w:lineRule="auto"/>
        <w:jc w:val="both"/>
        <w:rPr>
          <w:rFonts w:ascii="Calibri Light" w:hAnsi="Calibri Light" w:cs="Calibri Light"/>
          <w:color w:val="000000"/>
          <w:sz w:val="24"/>
          <w:szCs w:val="21"/>
          <w:lang w:eastAsia="en-GB"/>
        </w:rPr>
      </w:pPr>
      <w:r>
        <w:rPr>
          <w:rFonts w:ascii="Calibri Light" w:hAnsi="Calibri Light" w:cs="Calibri Light"/>
          <w:b/>
          <w:color w:val="E36C0A" w:themeColor="accent6" w:themeShade="BF"/>
          <w:sz w:val="28"/>
          <w:szCs w:val="28"/>
          <w:u w:val="single"/>
        </w:rPr>
        <w:t>Midweek Action: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szCs w:val="21"/>
          <w:lang w:eastAsia="en-GB"/>
        </w:rPr>
        <w:t xml:space="preserve">With weather continuing to disrupt the midweek schedule, three </w:t>
      </w:r>
      <w:r>
        <w:rPr>
          <w:rFonts w:ascii="Calibri Light" w:hAnsi="Calibri Light" w:cs="Calibri Light"/>
          <w:color w:val="000000"/>
          <w:sz w:val="24"/>
          <w:szCs w:val="21"/>
          <w:u w:val="single"/>
          <w:lang w:eastAsia="en-GB"/>
        </w:rPr>
        <w:t>Les Phillips Cup</w:t>
      </w:r>
      <w:r>
        <w:rPr>
          <w:rFonts w:ascii="Calibri Light" w:hAnsi="Calibri Light" w:cs="Calibri Light"/>
          <w:color w:val="000000"/>
          <w:sz w:val="24"/>
          <w:szCs w:val="21"/>
          <w:lang w:eastAsia="en-GB"/>
        </w:rPr>
        <w:t xml:space="preserve"> fixtures survived the wet conditions on Tuesday evening. In Bath, </w:t>
      </w:r>
      <w:r>
        <w:rPr>
          <w:rFonts w:ascii="Calibri Light" w:hAnsi="Calibri Light" w:cs="Calibri Light"/>
          <w:b/>
          <w:color w:val="000000"/>
          <w:sz w:val="24"/>
          <w:szCs w:val="21"/>
          <w:lang w:eastAsia="en-GB"/>
        </w:rPr>
        <w:t xml:space="preserve">Odd Down </w:t>
      </w:r>
      <w:r>
        <w:rPr>
          <w:rFonts w:ascii="Calibri Light" w:hAnsi="Calibri Light" w:cs="Calibri Light"/>
          <w:color w:val="000000"/>
          <w:sz w:val="24"/>
          <w:szCs w:val="21"/>
          <w:lang w:eastAsia="en-GB"/>
        </w:rPr>
        <w:t xml:space="preserve">moved through to the next round following a 2-0 victory at home to </w:t>
      </w:r>
      <w:r>
        <w:rPr>
          <w:rFonts w:ascii="Calibri Light" w:hAnsi="Calibri Light" w:cs="Calibri Light"/>
          <w:b/>
          <w:color w:val="000000"/>
          <w:sz w:val="24"/>
          <w:szCs w:val="21"/>
          <w:lang w:eastAsia="en-GB"/>
        </w:rPr>
        <w:t>Portishead Town</w:t>
      </w:r>
      <w:r>
        <w:rPr>
          <w:rFonts w:ascii="Calibri Light" w:hAnsi="Calibri Light" w:cs="Calibri Light"/>
          <w:color w:val="000000"/>
          <w:sz w:val="24"/>
          <w:szCs w:val="21"/>
          <w:lang w:eastAsia="en-GB"/>
        </w:rPr>
        <w:t xml:space="preserve">. The in-form Raphy Waugh put Odd Down ahead inside the opening ten minutes, with Treyvond Anderson then doubling their advantage in the opening stages of the second half. Premier Division outfit </w:t>
      </w:r>
      <w:r>
        <w:rPr>
          <w:rFonts w:ascii="Calibri Light" w:hAnsi="Calibri Light" w:cs="Calibri Light"/>
          <w:b/>
          <w:color w:val="000000"/>
          <w:sz w:val="24"/>
          <w:szCs w:val="21"/>
          <w:lang w:eastAsia="en-GB"/>
        </w:rPr>
        <w:t xml:space="preserve">Sherborne </w:t>
      </w:r>
      <w:r>
        <w:rPr>
          <w:rFonts w:ascii="Calibri Light" w:hAnsi="Calibri Light" w:cs="Calibri Light"/>
          <w:color w:val="000000"/>
          <w:sz w:val="24"/>
          <w:szCs w:val="21"/>
          <w:lang w:eastAsia="en-GB"/>
        </w:rPr>
        <w:t>were also able to progress after securing a 4-1 win away at</w:t>
      </w:r>
      <w:r>
        <w:rPr>
          <w:rFonts w:ascii="Calibri Light" w:hAnsi="Calibri Light" w:cs="Calibri Light"/>
          <w:b/>
          <w:color w:val="000000"/>
          <w:sz w:val="24"/>
          <w:szCs w:val="21"/>
          <w:lang w:eastAsia="en-GB"/>
        </w:rPr>
        <w:t xml:space="preserve"> Gillingham Town. </w:t>
      </w:r>
      <w:r>
        <w:rPr>
          <w:rFonts w:ascii="Calibri Light" w:hAnsi="Calibri Light" w:cs="Calibri Light"/>
          <w:color w:val="000000"/>
          <w:sz w:val="24"/>
          <w:szCs w:val="21"/>
          <w:lang w:eastAsia="en-GB"/>
        </w:rPr>
        <w:t xml:space="preserve">George Mapletoft’s early opener put the Zebras in front, with Brett Cotterill then making it 2-0 on the stroke of half-time. The lead was further increased early in the second half through Ashley Guppy, with Josh Williams adding Sherborne’s fourth on the hour mark. There was also a big away win for </w:t>
      </w:r>
      <w:r>
        <w:rPr>
          <w:rFonts w:ascii="Calibri Light" w:hAnsi="Calibri Light" w:cs="Calibri Light"/>
          <w:b/>
          <w:color w:val="000000"/>
          <w:sz w:val="24"/>
          <w:szCs w:val="21"/>
          <w:lang w:eastAsia="en-GB"/>
        </w:rPr>
        <w:t>Keynsham</w:t>
      </w:r>
      <w:r>
        <w:rPr>
          <w:rFonts w:ascii="Calibri Light" w:hAnsi="Calibri Light" w:cs="Calibri Light"/>
          <w:color w:val="000000"/>
          <w:sz w:val="24"/>
          <w:szCs w:val="21"/>
          <w:lang w:eastAsia="en-GB"/>
        </w:rPr>
        <w:t>, who followed up their victory in the league on Saturday by defeating</w:t>
      </w:r>
      <w:r>
        <w:rPr>
          <w:rFonts w:ascii="Calibri Light" w:hAnsi="Calibri Light" w:cs="Calibri Light"/>
          <w:b/>
          <w:color w:val="000000"/>
          <w:sz w:val="24"/>
          <w:szCs w:val="21"/>
          <w:lang w:eastAsia="en-GB"/>
        </w:rPr>
        <w:t xml:space="preserve"> Tytherington Rocks</w:t>
      </w:r>
      <w:r>
        <w:rPr>
          <w:rFonts w:ascii="Calibri Light" w:hAnsi="Calibri Light" w:cs="Calibri Light"/>
          <w:color w:val="000000"/>
          <w:sz w:val="24"/>
          <w:szCs w:val="21"/>
          <w:lang w:eastAsia="en-GB"/>
        </w:rPr>
        <w:t xml:space="preserve"> by five goals to one. Henry Sady followed up his weekend double by scoring the K’s opener after 11 minutes, before Owen Brain struck twice in quick succession to make it 3-0 before the game reached the half-hour mark. Will Sage then added the visitors fourth just prior to half-time, with Amadou Jawo completing the scoring midway through a quieter second half period. </w:t>
      </w:r>
    </w:p>
    <w:p>
      <w:pPr>
        <w:jc w:val="both"/>
        <w:rPr>
          <w:rFonts w:ascii="Calibri Light" w:hAnsi="Calibri Light" w:cs="Calibri Light"/>
          <w:sz w:val="24"/>
          <w:highlight w:val="yellow"/>
        </w:rPr>
      </w:pPr>
      <w:r>
        <w:rPr>
          <w:rFonts w:ascii="Calibri Light" w:hAnsi="Calibri Light" w:cs="Calibri Light"/>
          <w:b/>
          <w:color w:val="E36C0A" w:themeColor="accent6" w:themeShade="BF"/>
          <w:sz w:val="28"/>
          <w:szCs w:val="28"/>
          <w:u w:val="single"/>
        </w:rPr>
        <w:t>Premier Division:</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sz w:val="24"/>
          <w:szCs w:val="21"/>
          <w:lang w:eastAsia="en-GB"/>
        </w:rPr>
        <w:t xml:space="preserve">Shepton Mallet </w:t>
      </w:r>
      <w:r>
        <w:rPr>
          <w:rFonts w:ascii="Calibri Light" w:hAnsi="Calibri Light" w:cs="Calibri Light"/>
          <w:color w:val="000000"/>
          <w:sz w:val="24"/>
          <w:szCs w:val="21"/>
          <w:lang w:eastAsia="en-GB"/>
        </w:rPr>
        <w:t xml:space="preserve">gave their new management a near perfect start by beating </w:t>
      </w:r>
      <w:r>
        <w:rPr>
          <w:rFonts w:ascii="Calibri Light" w:hAnsi="Calibri Light" w:cs="Calibri Light"/>
          <w:b/>
          <w:color w:val="000000"/>
          <w:sz w:val="24"/>
          <w:szCs w:val="21"/>
          <w:lang w:eastAsia="en-GB"/>
        </w:rPr>
        <w:t>Keynsham Town</w:t>
      </w:r>
      <w:r>
        <w:rPr>
          <w:rFonts w:ascii="Calibri Light" w:hAnsi="Calibri Light" w:cs="Calibri Light"/>
          <w:color w:val="000000"/>
          <w:sz w:val="24"/>
          <w:szCs w:val="21"/>
          <w:lang w:eastAsia="en-GB"/>
        </w:rPr>
        <w:t xml:space="preserve"> 6-0 on Saturday afternoon. The visitors were unstoppable during the early stages of the contest, leading by five goals to nil inside the opening half-hour in a win which helped them rise to third on the table. Fin Wilkinson set the ball rolling with a curled free-kick after 11 minutes, with Wilkinson turning provider a couple of moments later when his corner was converted by Mallet skipper Matt Wood. Callum Gould then added a third soon after, with Jacob Sloggett’s penalty and a Danny Constable effort continuing to add to Keynsham’s woe. The second half was a much quieter affair, with Constable’s second of the afternoon the only goal added by the dominant visitors. Another side to win on their travels were </w:t>
      </w:r>
      <w:r>
        <w:rPr>
          <w:rFonts w:ascii="Calibri Light" w:hAnsi="Calibri Light" w:cs="Calibri Light"/>
          <w:b/>
          <w:color w:val="000000"/>
          <w:sz w:val="24"/>
          <w:szCs w:val="21"/>
          <w:lang w:eastAsia="en-GB"/>
        </w:rPr>
        <w:t>Barnstaple Town</w:t>
      </w:r>
      <w:r>
        <w:rPr>
          <w:rFonts w:ascii="Calibri Light" w:hAnsi="Calibri Light" w:cs="Calibri Light"/>
          <w:color w:val="000000"/>
          <w:sz w:val="24"/>
          <w:szCs w:val="21"/>
          <w:lang w:eastAsia="en-GB"/>
        </w:rPr>
        <w:t xml:space="preserve">, with a pair of second half goals leading them past </w:t>
      </w:r>
      <w:r>
        <w:rPr>
          <w:rFonts w:ascii="Calibri Light" w:hAnsi="Calibri Light" w:cs="Calibri Light"/>
          <w:b/>
          <w:color w:val="000000"/>
          <w:sz w:val="24"/>
          <w:szCs w:val="21"/>
          <w:lang w:eastAsia="en-GB"/>
        </w:rPr>
        <w:t>Street</w:t>
      </w:r>
      <w:r>
        <w:rPr>
          <w:rFonts w:ascii="Calibri Light" w:hAnsi="Calibri Light" w:cs="Calibri Light"/>
          <w:color w:val="000000"/>
          <w:sz w:val="24"/>
          <w:szCs w:val="21"/>
          <w:lang w:eastAsia="en-GB"/>
        </w:rPr>
        <w:t>. A tight encounter was finally broken open in the 68</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minute following a free header from Callum Laird, with Barnstaple then wrapping up the victory towards the end of the game with Stu Bowker adding a late second. </w:t>
      </w:r>
      <w:r>
        <w:rPr>
          <w:rFonts w:ascii="Calibri Light" w:hAnsi="Calibri Light" w:cs="Calibri Light"/>
          <w:b/>
          <w:color w:val="000000"/>
          <w:sz w:val="24"/>
          <w:szCs w:val="21"/>
          <w:lang w:eastAsia="en-GB"/>
        </w:rPr>
        <w:t>Clevedon Town</w:t>
      </w:r>
      <w:r>
        <w:rPr>
          <w:rFonts w:ascii="Calibri Light" w:hAnsi="Calibri Light" w:cs="Calibri Light"/>
          <w:color w:val="000000"/>
          <w:sz w:val="24"/>
          <w:szCs w:val="21"/>
          <w:lang w:eastAsia="en-GB"/>
        </w:rPr>
        <w:t xml:space="preserve"> secured a dramatic victory over </w:t>
      </w:r>
      <w:r>
        <w:rPr>
          <w:rFonts w:ascii="Calibri Light" w:hAnsi="Calibri Light" w:cs="Calibri Light"/>
          <w:b/>
          <w:color w:val="000000"/>
          <w:sz w:val="24"/>
          <w:szCs w:val="21"/>
          <w:lang w:eastAsia="en-GB"/>
        </w:rPr>
        <w:t>Welton Rovers</w:t>
      </w:r>
      <w:r>
        <w:rPr>
          <w:rFonts w:ascii="Calibri Light" w:hAnsi="Calibri Light" w:cs="Calibri Light"/>
          <w:color w:val="000000"/>
          <w:sz w:val="24"/>
          <w:szCs w:val="21"/>
          <w:lang w:eastAsia="en-GB"/>
        </w:rPr>
        <w:t>, in what was the 100</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meeting between the two sides. Having gone in front during added time at the end of the first half through Archie Ferris, Clevedon were pegged back on the hour mark when Ben Wych fired home a brilliant set piece from distance. Then, as the game headed towards a draw, Ferris popped up again, firing home from Nathaniel Groom’s layoff to hand Clevedon all three points </w:t>
      </w:r>
      <w:r>
        <w:rPr>
          <w:rFonts w:ascii="Calibri Light" w:hAnsi="Calibri Light" w:cs="Calibri Light"/>
          <w:i/>
          <w:color w:val="000000"/>
          <w:sz w:val="24"/>
          <w:szCs w:val="21"/>
          <w:lang w:eastAsia="en-GB"/>
        </w:rPr>
        <w:t xml:space="preserve">(pictured celebrating on page 2). </w:t>
      </w:r>
    </w:p>
    <w:p>
      <w:pPr>
        <w:jc w:val="both"/>
        <w:rPr>
          <w:rFonts w:ascii="Calibri Light" w:hAnsi="Calibri Light" w:cs="Calibri Light"/>
          <w:sz w:val="24"/>
        </w:rPr>
      </w:pPr>
      <w:r>
        <w:rPr>
          <w:rFonts w:ascii="Calibri Light" w:hAnsi="Calibri Light" w:cs="Calibri Light"/>
          <w:noProof/>
          <w:sz w:val="24"/>
          <w:lang w:eastAsia="en-GB"/>
        </w:rPr>
        <w:lastRenderedPageBreak/>
        <w:drawing>
          <wp:anchor distT="0" distB="0" distL="114300" distR="114300" simplePos="0" relativeHeight="251685376" behindDoc="1" locked="0" layoutInCell="1" allowOverlap="1">
            <wp:simplePos x="0" y="0"/>
            <wp:positionH relativeFrom="margin">
              <wp:posOffset>732790</wp:posOffset>
            </wp:positionH>
            <wp:positionV relativeFrom="paragraph">
              <wp:posOffset>6698615</wp:posOffset>
            </wp:positionV>
            <wp:extent cx="4350385" cy="2153920"/>
            <wp:effectExtent l="0" t="0" r="0" b="0"/>
            <wp:wrapTight wrapText="bothSides">
              <wp:wrapPolygon edited="0">
                <wp:start x="0" y="0"/>
                <wp:lineTo x="0" y="21396"/>
                <wp:lineTo x="21471" y="21396"/>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6vtXoAMXfd9.jfif"/>
                    <pic:cNvPicPr/>
                  </pic:nvPicPr>
                  <pic:blipFill rotWithShape="1">
                    <a:blip r:embed="rId9">
                      <a:extLst>
                        <a:ext uri="{28A0092B-C50C-407E-A947-70E740481C1C}">
                          <a14:useLocalDpi xmlns:a14="http://schemas.microsoft.com/office/drawing/2010/main" val="0"/>
                        </a:ext>
                      </a:extLst>
                    </a:blip>
                    <a:srcRect b="33973"/>
                    <a:stretch/>
                  </pic:blipFill>
                  <pic:spPr bwMode="auto">
                    <a:xfrm>
                      <a:off x="0" y="0"/>
                      <a:ext cx="4350385" cy="215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First Division: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szCs w:val="21"/>
          <w:lang w:eastAsia="en-GB"/>
        </w:rPr>
        <w:t xml:space="preserve">In one of the biggest surprises of the season to date, </w:t>
      </w:r>
      <w:r>
        <w:rPr>
          <w:rFonts w:ascii="Calibri Light" w:hAnsi="Calibri Light" w:cs="Calibri Light"/>
          <w:b/>
          <w:color w:val="000000"/>
          <w:sz w:val="24"/>
          <w:szCs w:val="21"/>
          <w:lang w:eastAsia="en-GB"/>
        </w:rPr>
        <w:t>Wells City</w:t>
      </w:r>
      <w:r>
        <w:rPr>
          <w:rFonts w:ascii="Calibri Light" w:hAnsi="Calibri Light" w:cs="Calibri Light"/>
          <w:color w:val="000000"/>
          <w:sz w:val="24"/>
          <w:szCs w:val="21"/>
          <w:lang w:eastAsia="en-GB"/>
        </w:rPr>
        <w:t xml:space="preserve"> suffered a 3-2 defeat at home to mid-table </w:t>
      </w:r>
      <w:r>
        <w:rPr>
          <w:rFonts w:ascii="Calibri Light" w:hAnsi="Calibri Light" w:cs="Calibri Light"/>
          <w:b/>
          <w:color w:val="000000"/>
          <w:sz w:val="24"/>
          <w:szCs w:val="21"/>
          <w:lang w:eastAsia="en-GB"/>
        </w:rPr>
        <w:t>AEK Boco</w:t>
      </w:r>
      <w:r>
        <w:rPr>
          <w:rFonts w:ascii="Calibri Light" w:hAnsi="Calibri Light" w:cs="Calibri Light"/>
          <w:color w:val="000000"/>
          <w:sz w:val="24"/>
          <w:szCs w:val="21"/>
          <w:lang w:eastAsia="en-GB"/>
        </w:rPr>
        <w:t xml:space="preserve">. Despite taking an early lead through Alessandro Costanza, Wells were undone by a Boco side who had been without a win in 12 in all competitions. City themselves hadn’t suffered a league defeat since early August, which made this result even more of a shock, and the result meant they missed out on the opportunity to grab top spot. With many of the top sides not in action on Saturday afternoon, the spotlight was shone elsewhere, with the likes of Hallen and Warminster registering big victories. For </w:t>
      </w:r>
      <w:r>
        <w:rPr>
          <w:rFonts w:ascii="Calibri Light" w:hAnsi="Calibri Light" w:cs="Calibri Light"/>
          <w:b/>
          <w:color w:val="000000"/>
          <w:sz w:val="24"/>
          <w:szCs w:val="21"/>
          <w:lang w:eastAsia="en-GB"/>
        </w:rPr>
        <w:t>Hallen</w:t>
      </w:r>
      <w:r>
        <w:rPr>
          <w:rFonts w:ascii="Calibri Light" w:hAnsi="Calibri Light" w:cs="Calibri Light"/>
          <w:color w:val="000000"/>
          <w:sz w:val="24"/>
          <w:szCs w:val="21"/>
          <w:lang w:eastAsia="en-GB"/>
        </w:rPr>
        <w:t xml:space="preserve">, it was a joyous occasion at home to </w:t>
      </w:r>
      <w:r>
        <w:rPr>
          <w:rFonts w:ascii="Calibri Light" w:hAnsi="Calibri Light" w:cs="Calibri Light"/>
          <w:b/>
          <w:color w:val="000000"/>
          <w:sz w:val="24"/>
          <w:szCs w:val="21"/>
          <w:lang w:eastAsia="en-GB"/>
        </w:rPr>
        <w:t>Bishops Lydeard</w:t>
      </w:r>
      <w:r>
        <w:rPr>
          <w:rFonts w:ascii="Calibri Light" w:hAnsi="Calibri Light" w:cs="Calibri Light"/>
          <w:color w:val="000000"/>
          <w:sz w:val="24"/>
          <w:szCs w:val="21"/>
          <w:lang w:eastAsia="en-GB"/>
        </w:rPr>
        <w:t>, with the duo of Cory Thomas-Barker and Elliot Gardner each grabbing hat-tricks in a 7-0 triumph. Gardner was first to reach the mark with a terrific strike in the 68</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minute, and then less than five minutes later, Thomas-Barker secured his third of the game when slotting home from the penalty spot. Meanwhile, </w:t>
      </w:r>
      <w:r>
        <w:rPr>
          <w:rFonts w:ascii="Calibri Light" w:hAnsi="Calibri Light" w:cs="Calibri Light"/>
          <w:b/>
          <w:color w:val="000000"/>
          <w:sz w:val="24"/>
          <w:szCs w:val="21"/>
          <w:lang w:eastAsia="en-GB"/>
        </w:rPr>
        <w:t>Warminster</w:t>
      </w:r>
      <w:r>
        <w:rPr>
          <w:rFonts w:ascii="Calibri Light" w:hAnsi="Calibri Light" w:cs="Calibri Light"/>
          <w:color w:val="000000"/>
          <w:sz w:val="24"/>
          <w:szCs w:val="21"/>
          <w:lang w:eastAsia="en-GB"/>
        </w:rPr>
        <w:t xml:space="preserve"> continued their strong recent run by winning 4-0 away at </w:t>
      </w:r>
      <w:r>
        <w:rPr>
          <w:rFonts w:ascii="Calibri Light" w:hAnsi="Calibri Light" w:cs="Calibri Light"/>
          <w:b/>
          <w:color w:val="000000"/>
          <w:sz w:val="24"/>
          <w:szCs w:val="21"/>
          <w:lang w:eastAsia="en-GB"/>
        </w:rPr>
        <w:t>FC Bristol</w:t>
      </w:r>
      <w:r>
        <w:rPr>
          <w:rFonts w:ascii="Calibri Light" w:hAnsi="Calibri Light" w:cs="Calibri Light"/>
          <w:color w:val="000000"/>
          <w:sz w:val="24"/>
          <w:szCs w:val="21"/>
          <w:lang w:eastAsia="en-GB"/>
        </w:rPr>
        <w:t xml:space="preserve">. In a theme of the day, Warminster flew out of the blocks, and had built an early three-goal lead thanks to efforts from Tyson Pollard, Will Stead and Max Wyatt. There was a further goal midway through the second half from Corey Gardner which put a cap on the victory, with FC Bristol suffering a rare home defeat. In one of the day’s early kick-offs, </w:t>
      </w:r>
      <w:r>
        <w:rPr>
          <w:rFonts w:ascii="Calibri Light" w:hAnsi="Calibri Light" w:cs="Calibri Light"/>
          <w:b/>
          <w:color w:val="000000"/>
          <w:sz w:val="24"/>
          <w:szCs w:val="21"/>
          <w:lang w:eastAsia="en-GB"/>
        </w:rPr>
        <w:t xml:space="preserve">Cheddar </w:t>
      </w:r>
      <w:r>
        <w:rPr>
          <w:rFonts w:ascii="Calibri Light" w:hAnsi="Calibri Light" w:cs="Calibri Light"/>
          <w:color w:val="000000"/>
          <w:sz w:val="24"/>
          <w:szCs w:val="21"/>
          <w:lang w:eastAsia="en-GB"/>
        </w:rPr>
        <w:t>overcame</w:t>
      </w:r>
      <w:r>
        <w:rPr>
          <w:rFonts w:ascii="Calibri Light" w:hAnsi="Calibri Light" w:cs="Calibri Light"/>
          <w:b/>
          <w:color w:val="000000"/>
          <w:sz w:val="24"/>
          <w:szCs w:val="21"/>
          <w:lang w:eastAsia="en-GB"/>
        </w:rPr>
        <w:t xml:space="preserve"> Almondsbury</w:t>
      </w:r>
      <w:r>
        <w:rPr>
          <w:rFonts w:ascii="Calibri Light" w:hAnsi="Calibri Light" w:cs="Calibri Light"/>
          <w:color w:val="000000"/>
          <w:sz w:val="24"/>
          <w:szCs w:val="21"/>
          <w:lang w:eastAsia="en-GB"/>
        </w:rPr>
        <w:t xml:space="preserve"> in a tight contest, with Lewis Chappell’s 25</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minute strike all that separated the sides. </w:t>
      </w:r>
      <w:r>
        <w:rPr>
          <w:rFonts w:ascii="Calibri Light" w:hAnsi="Calibri Light" w:cs="Calibri Light"/>
          <w:b/>
          <w:color w:val="000000"/>
          <w:sz w:val="24"/>
          <w:szCs w:val="21"/>
          <w:lang w:eastAsia="en-GB"/>
        </w:rPr>
        <w:t xml:space="preserve">Odd Down </w:t>
      </w:r>
      <w:r>
        <w:rPr>
          <w:rFonts w:ascii="Calibri Light" w:hAnsi="Calibri Light" w:cs="Calibri Light"/>
          <w:color w:val="000000"/>
          <w:sz w:val="24"/>
          <w:szCs w:val="21"/>
          <w:lang w:eastAsia="en-GB"/>
        </w:rPr>
        <w:t xml:space="preserve">were also in action earlier in the day, and they left it incredibly late before sneaking past </w:t>
      </w:r>
      <w:r>
        <w:rPr>
          <w:rFonts w:ascii="Calibri Light" w:hAnsi="Calibri Light" w:cs="Calibri Light"/>
          <w:b/>
          <w:color w:val="000000"/>
          <w:sz w:val="24"/>
          <w:szCs w:val="21"/>
          <w:lang w:eastAsia="en-GB"/>
        </w:rPr>
        <w:t>Portishead</w:t>
      </w:r>
      <w:r>
        <w:rPr>
          <w:rFonts w:ascii="Calibri Light" w:hAnsi="Calibri Light" w:cs="Calibri Light"/>
          <w:color w:val="000000"/>
          <w:sz w:val="24"/>
          <w:szCs w:val="21"/>
          <w:lang w:eastAsia="en-GB"/>
        </w:rPr>
        <w:t xml:space="preserve">. Having battled out 95 goalless minutes, the Bath side struck with the final attack of the game, with Jack Neil getting the vital touch to help the visitors secure a slender 1-0 victory. There was more late drama later in the day, with </w:t>
      </w:r>
      <w:r>
        <w:rPr>
          <w:rFonts w:ascii="Calibri Light" w:hAnsi="Calibri Light" w:cs="Calibri Light"/>
          <w:b/>
          <w:color w:val="000000"/>
          <w:sz w:val="24"/>
          <w:szCs w:val="21"/>
          <w:lang w:eastAsia="en-GB"/>
        </w:rPr>
        <w:t>Hengrove</w:t>
      </w:r>
      <w:r>
        <w:rPr>
          <w:rFonts w:ascii="Calibri Light" w:hAnsi="Calibri Light" w:cs="Calibri Light"/>
          <w:color w:val="000000"/>
          <w:sz w:val="24"/>
          <w:szCs w:val="21"/>
          <w:lang w:eastAsia="en-GB"/>
        </w:rPr>
        <w:t xml:space="preserve"> striking at the death to hand </w:t>
      </w:r>
      <w:r>
        <w:rPr>
          <w:rFonts w:ascii="Calibri Light" w:hAnsi="Calibri Light" w:cs="Calibri Light"/>
          <w:b/>
          <w:color w:val="000000"/>
          <w:sz w:val="24"/>
          <w:szCs w:val="21"/>
          <w:lang w:eastAsia="en-GB"/>
        </w:rPr>
        <w:t>Gillingham</w:t>
      </w:r>
      <w:r>
        <w:rPr>
          <w:rFonts w:ascii="Calibri Light" w:hAnsi="Calibri Light" w:cs="Calibri Light"/>
          <w:color w:val="000000"/>
          <w:sz w:val="24"/>
          <w:szCs w:val="21"/>
          <w:lang w:eastAsia="en-GB"/>
        </w:rPr>
        <w:t xml:space="preserve"> a 2-1 defeat. James Boyland scored in defeat for the home side, with Jacob Grinnell levelling for Hengrove, before super sub Dylan Gould’s 94</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minute winner making it three wins in four for the away side. Incredibly, there was also time for a pair of injury time goals in the 2-2 draw between </w:t>
      </w:r>
      <w:r>
        <w:rPr>
          <w:rFonts w:ascii="Calibri Light" w:hAnsi="Calibri Light" w:cs="Calibri Light"/>
          <w:b/>
          <w:color w:val="000000"/>
          <w:sz w:val="24"/>
          <w:szCs w:val="21"/>
          <w:lang w:eastAsia="en-GB"/>
        </w:rPr>
        <w:t xml:space="preserve">Bristol Telephones </w:t>
      </w:r>
      <w:r>
        <w:rPr>
          <w:rFonts w:ascii="Calibri Light" w:hAnsi="Calibri Light" w:cs="Calibri Light"/>
          <w:color w:val="000000"/>
          <w:sz w:val="24"/>
          <w:szCs w:val="21"/>
          <w:lang w:eastAsia="en-GB"/>
        </w:rPr>
        <w:t xml:space="preserve">and </w:t>
      </w:r>
      <w:r>
        <w:rPr>
          <w:rFonts w:ascii="Calibri Light" w:hAnsi="Calibri Light" w:cs="Calibri Light"/>
          <w:b/>
          <w:color w:val="000000"/>
          <w:sz w:val="24"/>
          <w:szCs w:val="21"/>
          <w:lang w:eastAsia="en-GB"/>
        </w:rPr>
        <w:t>Wincanton</w:t>
      </w:r>
      <w:r>
        <w:rPr>
          <w:rFonts w:ascii="Calibri Light" w:hAnsi="Calibri Light" w:cs="Calibri Light"/>
          <w:color w:val="000000"/>
          <w:sz w:val="24"/>
          <w:szCs w:val="21"/>
          <w:lang w:eastAsia="en-GB"/>
        </w:rPr>
        <w:t xml:space="preserve">, with each side doubling their tallies after the game had reached the 90 minute mark. The game was level one apiece at the end of the opening half, and that was how it remained throughout the entirety of the second period, before Dan Dix claimed what looked like the winner for Wincanton one minute into added time. Unfortunately for Town, they were unable to hold on to all three points, and in the fifth minute of stoppage time, it was Russ Woodford who found enough time and space to level affairs for the Phones in the most dramatic of endings. </w:t>
      </w:r>
    </w:p>
    <w:p>
      <w:pPr>
        <w:ind w:firstLine="720"/>
        <w:jc w:val="both"/>
        <w:rPr>
          <w:rFonts w:ascii="Calibri Light" w:hAnsi="Calibri Light" w:cs="Calibri Light"/>
          <w:sz w:val="24"/>
        </w:rPr>
      </w:pPr>
    </w:p>
    <w:p>
      <w:pPr>
        <w:jc w:val="both"/>
        <w:rPr>
          <w:rFonts w:ascii="Calibri Light" w:hAnsi="Calibri Light" w:cs="Calibri Light"/>
          <w:b/>
          <w:color w:val="E36C0A" w:themeColor="accent6" w:themeShade="BF"/>
          <w:sz w:val="28"/>
          <w:szCs w:val="28"/>
          <w:highlight w:val="yellow"/>
          <w:u w:val="single"/>
        </w:rPr>
      </w:pPr>
    </w:p>
    <w:p>
      <w:pPr>
        <w:jc w:val="both"/>
        <w:rPr>
          <w:rFonts w:ascii="Calibri Light" w:hAnsi="Calibri Light" w:cs="Calibri Light"/>
          <w:b/>
          <w:color w:val="E36C0A" w:themeColor="accent6" w:themeShade="BF"/>
          <w:sz w:val="28"/>
          <w:szCs w:val="28"/>
          <w:highlight w:val="yellow"/>
          <w:u w:val="single"/>
        </w:rPr>
      </w:pPr>
    </w:p>
    <w:p>
      <w:pPr>
        <w:jc w:val="both"/>
        <w:rPr>
          <w:rFonts w:ascii="Calibri Light" w:hAnsi="Calibri Light" w:cs="Calibri Light"/>
          <w:b/>
          <w:color w:val="E36C0A" w:themeColor="accent6" w:themeShade="BF"/>
          <w:sz w:val="28"/>
          <w:szCs w:val="28"/>
          <w:highlight w:val="yellow"/>
          <w:u w:val="single"/>
        </w:rPr>
      </w:pPr>
    </w:p>
    <w:p>
      <w:pPr>
        <w:jc w:val="both"/>
        <w:rPr>
          <w:rFonts w:ascii="Calibri Light" w:hAnsi="Calibri Light" w:cs="Calibri Light"/>
          <w:b/>
          <w:color w:val="E36C0A" w:themeColor="accent6" w:themeShade="BF"/>
          <w:sz w:val="28"/>
          <w:szCs w:val="28"/>
          <w:highlight w:val="yellow"/>
          <w:u w:val="single"/>
        </w:rPr>
      </w:pPr>
    </w:p>
    <w:p>
      <w:pPr>
        <w:jc w:val="both"/>
        <w:rPr>
          <w:rFonts w:ascii="Calibri Light" w:hAnsi="Calibri Light" w:cs="Calibri Light"/>
          <w:b/>
          <w:color w:val="E36C0A" w:themeColor="accent6" w:themeShade="BF"/>
          <w:sz w:val="28"/>
          <w:szCs w:val="28"/>
          <w:highlight w:val="yellow"/>
          <w:u w:val="single"/>
        </w:rPr>
      </w:pPr>
    </w:p>
    <w:p>
      <w:pPr>
        <w:spacing w:before="240" w:after="0" w:line="240" w:lineRule="auto"/>
        <w:jc w:val="center"/>
        <w:rPr>
          <w:rFonts w:ascii="Calibri Light" w:hAnsi="Calibri Light" w:cs="Calibri Light"/>
          <w:b/>
          <w:bCs/>
          <w:color w:val="31849B" w:themeColor="accent5" w:themeShade="BF"/>
          <w:sz w:val="32"/>
          <w:szCs w:val="24"/>
          <w:u w:val="single"/>
          <w:lang w:eastAsia="en-GB"/>
        </w:rPr>
      </w:pPr>
      <w:bookmarkStart w:id="1" w:name="_Hlk84233031"/>
      <w:bookmarkEnd w:id="0"/>
      <w:r>
        <w:rPr>
          <w:rFonts w:ascii="Calibri Light" w:hAnsi="Calibri Light" w:cs="Calibri Light"/>
          <w:b/>
          <w:bCs/>
          <w:color w:val="31849B" w:themeColor="accent5" w:themeShade="BF"/>
          <w:sz w:val="32"/>
          <w:szCs w:val="24"/>
          <w:u w:val="single"/>
          <w:lang w:eastAsia="en-GB"/>
        </w:rPr>
        <w:lastRenderedPageBreak/>
        <w:t>Recent Results</w:t>
      </w:r>
    </w:p>
    <w:p>
      <w:pPr>
        <w:spacing w:after="0" w:line="240" w:lineRule="atLeast"/>
        <w:jc w:val="both"/>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22</w:t>
      </w:r>
      <w:r>
        <w:rPr>
          <w:rFonts w:ascii="Calibri Light" w:hAnsi="Calibri Light" w:cs="Calibri Light"/>
          <w:b/>
          <w:bCs/>
          <w:color w:val="365F91" w:themeColor="accent1" w:themeShade="BF"/>
          <w:sz w:val="24"/>
          <w:szCs w:val="21"/>
          <w:u w:val="single"/>
          <w:vertAlign w:val="superscript"/>
          <w:lang w:eastAsia="en-GB"/>
        </w:rPr>
        <w:t>nd</w:t>
      </w:r>
      <w:r>
        <w:rPr>
          <w:rFonts w:ascii="Calibri Light" w:hAnsi="Calibri Light" w:cs="Calibri Light"/>
          <w:b/>
          <w:bCs/>
          <w:color w:val="365F91" w:themeColor="accent1" w:themeShade="BF"/>
          <w:sz w:val="24"/>
          <w:szCs w:val="21"/>
          <w:u w:val="single"/>
          <w:lang w:eastAsia="en-GB"/>
        </w:rPr>
        <w:t xml:space="preserve"> November </w:t>
      </w:r>
    </w:p>
    <w:p>
      <w:pPr>
        <w:spacing w:after="0" w:line="240" w:lineRule="atLeast"/>
        <w:jc w:val="both"/>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jc w:val="both"/>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Gillingham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Sherborne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jc w:val="both"/>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Portishead Town</w:t>
      </w:r>
    </w:p>
    <w:p>
      <w:pPr>
        <w:spacing w:after="0" w:line="240" w:lineRule="atLeast"/>
        <w:jc w:val="both"/>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Tytherington Rocks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1-5</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jc w:val="both"/>
        <w:rPr>
          <w:rFonts w:ascii="Calibri Light" w:hAnsi="Calibri Light" w:cs="Calibri Light"/>
          <w:color w:val="000000"/>
          <w:sz w:val="24"/>
          <w:szCs w:val="21"/>
          <w:highlight w:val="yellow"/>
          <w:lang w:eastAsia="en-GB"/>
        </w:rPr>
      </w:pPr>
    </w:p>
    <w:p>
      <w:pPr>
        <w:spacing w:after="0" w:line="240" w:lineRule="atLeast"/>
        <w:jc w:val="both"/>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26</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November</w:t>
      </w:r>
    </w:p>
    <w:p>
      <w:pPr>
        <w:spacing w:after="0" w:line="240" w:lineRule="atLeast"/>
        <w:jc w:val="both"/>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jc w:val="both"/>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Welton Rovers</w:t>
      </w:r>
    </w:p>
    <w:p>
      <w:pPr>
        <w:spacing w:after="0" w:line="240" w:lineRule="atLeast"/>
        <w:jc w:val="both"/>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0-6</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Barnstaple Town</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Wincanton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Almondsbury</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Warminster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Gillingham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Hengrove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7-0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Odd Down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Wells City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p>
    <w:p>
      <w:pPr>
        <w:spacing w:after="0" w:line="240" w:lineRule="atLeast"/>
        <w:rPr>
          <w:rFonts w:ascii="Calibri Light" w:hAnsi="Calibri Light" w:cs="Calibri Light"/>
          <w:color w:val="000000"/>
          <w:sz w:val="24"/>
          <w:szCs w:val="21"/>
          <w:lang w:eastAsia="en-GB"/>
        </w:rPr>
      </w:pPr>
    </w:p>
    <w:p>
      <w:pPr>
        <w:spacing w:before="240"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32"/>
          <w:u w:val="single"/>
        </w:rPr>
        <w:t>Leading Goalscorers</w:t>
      </w:r>
      <w:r>
        <w:rPr>
          <w:rFonts w:ascii="Calibri Light" w:hAnsi="Calibri Light" w:cs="Calibri Light"/>
          <w:color w:val="365F91" w:themeColor="accent1" w:themeShade="BF"/>
          <w:sz w:val="20"/>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jc w:val="righ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82304" behindDoc="0" locked="0" layoutInCell="1" allowOverlap="1">
                <wp:simplePos x="0" y="0"/>
                <wp:positionH relativeFrom="margin">
                  <wp:posOffset>135255</wp:posOffset>
                </wp:positionH>
                <wp:positionV relativeFrom="paragraph">
                  <wp:posOffset>105198</wp:posOffset>
                </wp:positionV>
                <wp:extent cx="2277110" cy="1210733"/>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2107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 w:val="24"/>
                                <w:u w:val="single"/>
                              </w:rPr>
                            </w:pPr>
                            <w:r>
                              <w:rPr>
                                <w:rFonts w:ascii="Calibri Light" w:hAnsi="Calibri Light" w:cs="Calibri Light"/>
                                <w:b/>
                                <w:color w:val="7030A0"/>
                                <w:sz w:val="24"/>
                                <w:u w:val="single"/>
                              </w:rPr>
                              <w:t>Premier Division</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Jacob Brown (Bridgwater) – 16</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Foster (Street) – 13</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Curtis Damerell (Torpoint) - 13</w:t>
                            </w:r>
                          </w:p>
                          <w:p>
                            <w:pPr>
                              <w:spacing w:after="0" w:line="240" w:lineRule="auto"/>
                              <w:jc w:val="center"/>
                              <w:rPr>
                                <w:rFonts w:ascii="Calibri Light" w:hAnsi="Calibri Light" w:cs="Calibri Light"/>
                              </w:rPr>
                            </w:pPr>
                            <w:r>
                              <w:rPr>
                                <w:rFonts w:ascii="Calibri Light" w:hAnsi="Calibri Light" w:cs="Calibri Light"/>
                                <w:b/>
                                <w:color w:val="7030A0"/>
                                <w:sz w:val="24"/>
                              </w:rPr>
                              <w:t xml:space="preserve">Rubin Wilson (Helston) – 11 </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 xml:space="preserve">Harry Stevens (Ilfracombe) – 11 </w:t>
                            </w: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0.65pt;margin-top:8.3pt;width:179.3pt;height:95.3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" fillcolor="#f2dcdb" strokecolor="#dbeef4">
                <v:textbox>
                  <w:txbxContent>
                    <w:p>
                      <w:pPr>
                        <w:spacing w:after="0" w:line="240" w:lineRule="auto"/>
                        <w:jc w:val="center"/>
                        <w:rPr>
                          <w:rFonts w:ascii="Calibri Light" w:hAnsi="Calibri Light" w:cs="Calibri Light"/>
                          <w:b/>
                          <w:color w:val="7030A0"/>
                          <w:sz w:val="24"/>
                          <w:u w:val="single"/>
                        </w:rPr>
                      </w:pPr>
                      <w:r>
                        <w:rPr>
                          <w:rFonts w:ascii="Calibri Light" w:hAnsi="Calibri Light" w:cs="Calibri Light"/>
                          <w:b/>
                          <w:color w:val="7030A0"/>
                          <w:sz w:val="24"/>
                          <w:u w:val="single"/>
                        </w:rPr>
                        <w:t>Premier Division</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Jacob Brown (Bridgwater) – 16</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Harry Foster (Street) – 13</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Curtis Damerell (Torpoint) - 13</w:t>
                      </w:r>
                    </w:p>
                    <w:p>
                      <w:pPr>
                        <w:spacing w:after="0" w:line="240" w:lineRule="auto"/>
                        <w:jc w:val="center"/>
                        <w:rPr>
                          <w:rFonts w:ascii="Calibri Light" w:hAnsi="Calibri Light" w:cs="Calibri Light"/>
                        </w:rPr>
                      </w:pPr>
                      <w:r>
                        <w:rPr>
                          <w:rFonts w:ascii="Calibri Light" w:hAnsi="Calibri Light" w:cs="Calibri Light"/>
                          <w:b/>
                          <w:color w:val="7030A0"/>
                          <w:sz w:val="24"/>
                        </w:rPr>
                        <w:t xml:space="preserve">Rubin Wilson (Helston) – 11 </w:t>
                      </w:r>
                    </w:p>
                    <w:p>
                      <w:pPr>
                        <w:spacing w:after="0" w:line="240" w:lineRule="auto"/>
                        <w:jc w:val="center"/>
                        <w:rPr>
                          <w:rFonts w:ascii="Calibri Light" w:hAnsi="Calibri Light" w:cs="Calibri Light"/>
                          <w:b/>
                          <w:color w:val="7030A0"/>
                          <w:sz w:val="24"/>
                        </w:rPr>
                      </w:pPr>
                      <w:r>
                        <w:rPr>
                          <w:rFonts w:ascii="Calibri Light" w:hAnsi="Calibri Light" w:cs="Calibri Light"/>
                          <w:b/>
                          <w:color w:val="7030A0"/>
                          <w:sz w:val="24"/>
                        </w:rPr>
                        <w:t xml:space="preserve">Harry Stevens (Ilfracombe) – 11 </w:t>
                      </w:r>
                    </w:p>
                    <w:p>
                      <w:pPr>
                        <w:spacing w:after="0" w:line="240" w:lineRule="auto"/>
                        <w:jc w:val="center"/>
                        <w:rPr>
                          <w:b/>
                          <w:color w:val="7030A0"/>
                          <w:sz w:val="24"/>
                        </w:rPr>
                      </w:pPr>
                    </w:p>
                  </w:txbxContent>
                </v:textbox>
                <w10:wrap anchorx="margin"/>
              </v:shape>
            </w:pict>
          </mc:Fallback>
        </mc:AlternateContent>
      </w:r>
    </w:p>
    <w:p>
      <w:pPr>
        <w:spacing w:after="0" w:line="240" w:lineRule="atLeast"/>
        <w:jc w:val="right"/>
        <w:rPr>
          <w:color w:val="FF0000"/>
          <w:sz w:val="20"/>
          <w:szCs w:val="26"/>
        </w:rPr>
      </w:pPr>
      <w:r>
        <w:rPr>
          <w:b/>
          <w:noProof/>
          <w:color w:val="1F497D" w:themeColor="text2"/>
          <w:szCs w:val="26"/>
          <w:highlight w:val="yellow"/>
          <w:u w:val="single"/>
          <w:lang w:eastAsia="en-GB"/>
        </w:rPr>
        <mc:AlternateContent>
          <mc:Choice Requires="wps">
            <w:drawing>
              <wp:anchor distT="0" distB="0" distL="114300" distR="114300" simplePos="0" relativeHeight="251684352" behindDoc="0" locked="0" layoutInCell="1" allowOverlap="1">
                <wp:simplePos x="0" y="0"/>
                <wp:positionH relativeFrom="margin">
                  <wp:posOffset>3047788</wp:posOffset>
                </wp:positionH>
                <wp:positionV relativeFrom="paragraph">
                  <wp:posOffset>3175</wp:posOffset>
                </wp:positionV>
                <wp:extent cx="2903855" cy="2700867"/>
                <wp:effectExtent l="0" t="0" r="1079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700867"/>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8"/>
                                <w:u w:val="single"/>
                              </w:rPr>
                            </w:pPr>
                            <w:r>
                              <w:rPr>
                                <w:rFonts w:ascii="Calibri Light" w:hAnsi="Calibri Light" w:cs="Calibri Light"/>
                                <w:b/>
                                <w:color w:val="1F497D" w:themeColor="text2"/>
                                <w:sz w:val="28"/>
                                <w:u w:val="single"/>
                              </w:rPr>
                              <w:t>All Competitions</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Jack Thorne (Bridgwater) – 22</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Sacha Tong (FC Bristol) – 21</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Scott Bamford (Shirehampton) – 20</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Luke Bryan (Odd Down) – 20</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Adam Wright (Wells) – 20</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Curtis Damerell (Torpoint) – 18</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Jacob Brown (Bridgwater) – 18</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Joe Berry (</w:t>
                            </w:r>
                            <w:r>
                              <w:rPr>
                                <w:rFonts w:ascii="Calibri Light" w:hAnsi="Calibri Light" w:cs="Calibri Light"/>
                                <w:b/>
                                <w:color w:val="1F497D" w:themeColor="text2"/>
                                <w:sz w:val="24"/>
                              </w:rPr>
                              <w:t>Nailsea/Tickenham</w:t>
                            </w:r>
                            <w:r>
                              <w:rPr>
                                <w:rFonts w:ascii="Calibri Light" w:hAnsi="Calibri Light" w:cs="Calibri Light"/>
                                <w:b/>
                                <w:color w:val="1F497D" w:themeColor="text2"/>
                                <w:sz w:val="28"/>
                              </w:rPr>
                              <w:t>) – 16</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Harry Foster (Street) – 15</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Craig Wilson (Bishop Sutton) – 15</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Rubin Wilson (Mousehole) - 15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0pt;margin-top:.25pt;width:228.65pt;height:212.6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" fillcolor="#c3d69b" strokecolor="#dbeef4">
                <v:textbox>
                  <w:txbxContent>
                    <w:p>
                      <w:pPr>
                        <w:spacing w:after="0" w:line="240" w:lineRule="auto"/>
                        <w:jc w:val="center"/>
                        <w:rPr>
                          <w:rFonts w:ascii="Calibri Light" w:hAnsi="Calibri Light" w:cs="Calibri Light"/>
                          <w:b/>
                          <w:color w:val="1F497D" w:themeColor="text2"/>
                          <w:sz w:val="28"/>
                          <w:u w:val="single"/>
                        </w:rPr>
                      </w:pPr>
                      <w:r>
                        <w:rPr>
                          <w:rFonts w:ascii="Calibri Light" w:hAnsi="Calibri Light" w:cs="Calibri Light"/>
                          <w:b/>
                          <w:color w:val="1F497D" w:themeColor="text2"/>
                          <w:sz w:val="28"/>
                          <w:u w:val="single"/>
                        </w:rPr>
                        <w:t>All Competitions</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Jack Thorne (Bridgwater) – 22</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Sacha Tong (FC Bristol) – 21</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Scott Bamford (Shirehampton) – 20</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Luke Bryan (Odd Down) – 20</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Adam Wright (Wells) – 20</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Curtis Damerell (Torpoint) – 18</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Jacob Brown (Bridgwater) – 18</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Joe Berry (</w:t>
                      </w:r>
                      <w:r>
                        <w:rPr>
                          <w:rFonts w:ascii="Calibri Light" w:hAnsi="Calibri Light" w:cs="Calibri Light"/>
                          <w:b/>
                          <w:color w:val="1F497D" w:themeColor="text2"/>
                          <w:sz w:val="24"/>
                        </w:rPr>
                        <w:t>Nailsea/Tickenham</w:t>
                      </w:r>
                      <w:r>
                        <w:rPr>
                          <w:rFonts w:ascii="Calibri Light" w:hAnsi="Calibri Light" w:cs="Calibri Light"/>
                          <w:b/>
                          <w:color w:val="1F497D" w:themeColor="text2"/>
                          <w:sz w:val="28"/>
                        </w:rPr>
                        <w:t>) – 16</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Harry Foster (Street) – 15</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Craig Wilson (Bishop Sutton) – 15</w:t>
                      </w:r>
                    </w:p>
                    <w:p>
                      <w:pPr>
                        <w:spacing w:after="0" w:line="240" w:lineRule="auto"/>
                        <w:jc w:val="center"/>
                        <w:rPr>
                          <w:rFonts w:ascii="Calibri Light" w:hAnsi="Calibri Light" w:cs="Calibri Light"/>
                          <w:b/>
                          <w:color w:val="1F497D" w:themeColor="text2"/>
                          <w:sz w:val="28"/>
                        </w:rPr>
                      </w:pPr>
                      <w:r>
                        <w:rPr>
                          <w:rFonts w:ascii="Calibri Light" w:hAnsi="Calibri Light" w:cs="Calibri Light"/>
                          <w:b/>
                          <w:color w:val="1F497D" w:themeColor="text2"/>
                          <w:sz w:val="28"/>
                        </w:rPr>
                        <w:t>Rubin Wilson (Mousehole) - 15</w:t>
                      </w:r>
                    </w:p>
                  </w:txbxContent>
                </v:textbox>
                <w10:wrap anchorx="margin"/>
              </v:shape>
            </w:pict>
          </mc:Fallback>
        </mc:AlternateContent>
      </w:r>
    </w:p>
    <w:p>
      <w:pPr>
        <w:spacing w:after="0" w:line="240" w:lineRule="atLeast"/>
        <w:rPr>
          <w:color w:val="000000"/>
          <w:sz w:val="24"/>
          <w:szCs w:val="24"/>
          <w:lang w:eastAsia="en-GB"/>
        </w:rPr>
      </w:pPr>
    </w:p>
    <w:p>
      <w:pPr>
        <w:spacing w:after="0" w:line="240" w:lineRule="atLeast"/>
        <w:rPr>
          <w:color w:val="000000"/>
          <w:sz w:val="24"/>
          <w:szCs w:val="24"/>
          <w:lang w:eastAsia="en-GB"/>
        </w:rPr>
      </w:pPr>
    </w:p>
    <w:p>
      <w:pPr>
        <w:spacing w:after="0" w:line="240" w:lineRule="atLeast"/>
        <w:rPr>
          <w:color w:val="000000"/>
          <w:sz w:val="24"/>
          <w:szCs w:val="24"/>
          <w:lang w:eastAsia="en-GB"/>
        </w:rPr>
      </w:pPr>
    </w:p>
    <w:p>
      <w:pPr>
        <w:spacing w:after="0" w:line="240" w:lineRule="atLeast"/>
        <w:rPr>
          <w:color w:val="000000"/>
          <w:sz w:val="24"/>
          <w:szCs w:val="24"/>
          <w:lang w:eastAsia="en-GB"/>
        </w:rPr>
      </w:pPr>
    </w:p>
    <w:p>
      <w:pPr>
        <w:spacing w:after="0" w:line="240" w:lineRule="atLeast"/>
        <w:rPr>
          <w:color w:val="000000"/>
          <w:sz w:val="24"/>
          <w:szCs w:val="24"/>
          <w:lang w:eastAsia="en-GB"/>
        </w:rPr>
      </w:pP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r>
        <w:rPr>
          <w:b/>
          <w:noProof/>
          <w:color w:val="1F497D" w:themeColor="text2"/>
          <w:szCs w:val="26"/>
          <w:highlight w:val="yellow"/>
          <w:u w:val="single"/>
          <w:lang w:eastAsia="en-GB"/>
        </w:rPr>
        <mc:AlternateContent>
          <mc:Choice Requires="wps">
            <w:drawing>
              <wp:anchor distT="0" distB="0" distL="114300" distR="114300" simplePos="0" relativeHeight="251683328" behindDoc="0" locked="0" layoutInCell="1" allowOverlap="1">
                <wp:simplePos x="0" y="0"/>
                <wp:positionH relativeFrom="margin">
                  <wp:posOffset>19050</wp:posOffset>
                </wp:positionH>
                <wp:positionV relativeFrom="paragraph">
                  <wp:posOffset>38735</wp:posOffset>
                </wp:positionV>
                <wp:extent cx="2497455" cy="16002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6002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sz w:val="24"/>
                                <w:szCs w:val="24"/>
                                <w:u w:val="single"/>
                              </w:rPr>
                            </w:pPr>
                            <w:r>
                              <w:rPr>
                                <w:rFonts w:ascii="Calibri Light" w:hAnsi="Calibri Light" w:cs="Calibri Light"/>
                                <w:b/>
                                <w:color w:val="E36C0A" w:themeColor="accent6" w:themeShade="BF"/>
                                <w:sz w:val="24"/>
                                <w:szCs w:val="24"/>
                                <w:u w:val="single"/>
                              </w:rPr>
                              <w:t>First Division</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Sacha Tong (FC Bristol) – 21</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Jack Thorne (</w:t>
                            </w:r>
                            <w:r>
                              <w:rPr>
                                <w:rFonts w:ascii="Calibri Light" w:hAnsi="Calibri Light" w:cs="Calibri Light"/>
                                <w:b/>
                                <w:color w:val="E36C0A" w:themeColor="accent6" w:themeShade="BF"/>
                                <w:szCs w:val="24"/>
                              </w:rPr>
                              <w:t>Nailsea/Tickenham</w:t>
                            </w:r>
                            <w:r>
                              <w:rPr>
                                <w:rFonts w:ascii="Calibri Light" w:hAnsi="Calibri Light" w:cs="Calibri Light"/>
                                <w:b/>
                                <w:color w:val="E36C0A" w:themeColor="accent6" w:themeShade="BF"/>
                                <w:sz w:val="24"/>
                                <w:szCs w:val="24"/>
                              </w:rPr>
                              <w:t>) – 21</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Luke Bryan (Odd Down) – 20</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Adam Wright (Wells) – 18</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Scott Bamford (Shirehampton) – 17</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Joe Berry (Nailsea/Tickenham) – 16</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Craig Wilson (Bishop Sutton) - 15</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3.05pt;width:196.65pt;height:12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" fillcolor="#f2dcdb" strokecolor="#dbeef4">
                <v:textbox>
                  <w:txbxContent>
                    <w:p>
                      <w:pPr>
                        <w:spacing w:after="0" w:line="240" w:lineRule="auto"/>
                        <w:jc w:val="center"/>
                        <w:rPr>
                          <w:rFonts w:ascii="Calibri Light" w:hAnsi="Calibri Light" w:cs="Calibri Light"/>
                          <w:b/>
                          <w:color w:val="E36C0A" w:themeColor="accent6" w:themeShade="BF"/>
                          <w:sz w:val="24"/>
                          <w:szCs w:val="24"/>
                          <w:u w:val="single"/>
                        </w:rPr>
                      </w:pPr>
                      <w:r>
                        <w:rPr>
                          <w:rFonts w:ascii="Calibri Light" w:hAnsi="Calibri Light" w:cs="Calibri Light"/>
                          <w:b/>
                          <w:color w:val="E36C0A" w:themeColor="accent6" w:themeShade="BF"/>
                          <w:sz w:val="24"/>
                          <w:szCs w:val="24"/>
                          <w:u w:val="single"/>
                        </w:rPr>
                        <w:t>First Division</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Sacha Tong (FC Bristol) – 21</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Jack Thorne (</w:t>
                      </w:r>
                      <w:r>
                        <w:rPr>
                          <w:rFonts w:ascii="Calibri Light" w:hAnsi="Calibri Light" w:cs="Calibri Light"/>
                          <w:b/>
                          <w:color w:val="E36C0A" w:themeColor="accent6" w:themeShade="BF"/>
                          <w:szCs w:val="24"/>
                        </w:rPr>
                        <w:t>Nailsea/Tickenham</w:t>
                      </w:r>
                      <w:r>
                        <w:rPr>
                          <w:rFonts w:ascii="Calibri Light" w:hAnsi="Calibri Light" w:cs="Calibri Light"/>
                          <w:b/>
                          <w:color w:val="E36C0A" w:themeColor="accent6" w:themeShade="BF"/>
                          <w:sz w:val="24"/>
                          <w:szCs w:val="24"/>
                        </w:rPr>
                        <w:t>) – 21</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Luke Bryan (Odd Down) – 20</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Adam Wright (Wells) – 18</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Scott Bamford (Shirehampton) – 17</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Joe Berry (Nailsea/Tickenham) – 16</w:t>
                      </w:r>
                    </w:p>
                    <w:p>
                      <w:pPr>
                        <w:spacing w:after="0" w:line="240" w:lineRule="auto"/>
                        <w:jc w:val="center"/>
                        <w:rPr>
                          <w:rFonts w:ascii="Calibri Light" w:hAnsi="Calibri Light" w:cs="Calibri Light"/>
                          <w:b/>
                          <w:color w:val="E36C0A" w:themeColor="accent6" w:themeShade="BF"/>
                          <w:sz w:val="24"/>
                          <w:szCs w:val="24"/>
                        </w:rPr>
                      </w:pPr>
                      <w:r>
                        <w:rPr>
                          <w:rFonts w:ascii="Calibri Light" w:hAnsi="Calibri Light" w:cs="Calibri Light"/>
                          <w:b/>
                          <w:color w:val="E36C0A" w:themeColor="accent6" w:themeShade="BF"/>
                          <w:sz w:val="24"/>
                          <w:szCs w:val="24"/>
                        </w:rPr>
                        <w:t>Craig Wilson (Bishop Sutton) - 15</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rPr>
          <w:color w:val="000000"/>
          <w:sz w:val="24"/>
          <w:szCs w:val="24"/>
          <w:highlight w:val="yellow"/>
          <w:lang w:eastAsia="en-GB"/>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Friday 2</w:t>
      </w:r>
      <w:r>
        <w:rPr>
          <w:rFonts w:ascii="Calibri Light" w:hAnsi="Calibri Light" w:cs="Calibri Light"/>
          <w:b/>
          <w:bCs/>
          <w:color w:val="365F91" w:themeColor="accent1" w:themeShade="BF"/>
          <w:sz w:val="24"/>
          <w:szCs w:val="24"/>
          <w:u w:val="single"/>
          <w:vertAlign w:val="superscript"/>
          <w:lang w:eastAsia="en-GB"/>
        </w:rPr>
        <w:t>nd</w:t>
      </w:r>
      <w:r>
        <w:rPr>
          <w:rFonts w:ascii="Calibri Light" w:hAnsi="Calibri Light" w:cs="Calibri Light"/>
          <w:b/>
          <w:bCs/>
          <w:color w:val="365F91" w:themeColor="accent1" w:themeShade="BF"/>
          <w:sz w:val="24"/>
          <w:szCs w:val="24"/>
          <w:u w:val="single"/>
          <w:lang w:eastAsia="en-GB"/>
        </w:rPr>
        <w:t xml:space="preserve"> December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FA Vase</w:t>
      </w:r>
    </w:p>
    <w:p>
      <w:pPr>
        <w:spacing w:after="0" w:line="240" w:lineRule="atLeast"/>
        <w:rPr>
          <w:rFonts w:ascii="Calibri Light" w:hAnsi="Calibri Light" w:cs="Calibri Light"/>
          <w:color w:val="000000"/>
          <w:sz w:val="24"/>
          <w:szCs w:val="24"/>
          <w:lang w:eastAsia="en-GB"/>
        </w:rPr>
      </w:pPr>
      <w:r>
        <w:rPr>
          <w:rFonts w:ascii="Calibri Light" w:hAnsi="Calibri Light" w:cs="Calibri Light"/>
          <w:b/>
          <w:color w:val="000000"/>
          <w:sz w:val="24"/>
          <w:szCs w:val="24"/>
          <w:lang w:eastAsia="en-GB"/>
        </w:rPr>
        <w:t>Bridgwater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Cribbs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19:45KO</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color w:val="000000"/>
          <w:sz w:val="24"/>
          <w:szCs w:val="24"/>
          <w:lang w:eastAsia="en-GB"/>
        </w:rPr>
        <w:t>Welton Rovers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Cadbury Heath</w:t>
      </w:r>
      <w:r>
        <w:rPr>
          <w:rFonts w:ascii="Calibri Light" w:hAnsi="Calibri Light" w:cs="Calibri Light"/>
          <w:b/>
          <w:bCs/>
          <w:color w:val="365F91" w:themeColor="accent1" w:themeShade="BF"/>
          <w:sz w:val="24"/>
          <w:szCs w:val="24"/>
          <w:u w:val="single"/>
          <w:lang w:eastAsia="en-GB"/>
        </w:rPr>
        <w:t xml:space="preserve"> </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Longwell Green Sports</w:t>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Hallen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Warminster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Shirehampton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Wincanton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Tytherington Rocks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20:00KO</w: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Saturday 3</w:t>
      </w:r>
      <w:r>
        <w:rPr>
          <w:rFonts w:ascii="Calibri Light" w:hAnsi="Calibri Light" w:cs="Calibri Light"/>
          <w:b/>
          <w:bCs/>
          <w:color w:val="365F91" w:themeColor="accent1" w:themeShade="BF"/>
          <w:sz w:val="24"/>
          <w:szCs w:val="24"/>
          <w:u w:val="single"/>
          <w:vertAlign w:val="superscript"/>
          <w:lang w:eastAsia="en-GB"/>
        </w:rPr>
        <w:t>rd</w:t>
      </w:r>
      <w:r>
        <w:rPr>
          <w:rFonts w:ascii="Calibri Light" w:hAnsi="Calibri Light" w:cs="Calibri Light"/>
          <w:b/>
          <w:bCs/>
          <w:color w:val="365F91" w:themeColor="accent1" w:themeShade="BF"/>
          <w:sz w:val="24"/>
          <w:szCs w:val="24"/>
          <w:u w:val="single"/>
          <w:lang w:eastAsia="en-GB"/>
        </w:rPr>
        <w:t xml:space="preserve"> December (3pm kick-off unless noted)</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FA Vase</w:t>
      </w:r>
    </w:p>
    <w:p>
      <w:pPr>
        <w:spacing w:after="0" w:line="240" w:lineRule="atLeast"/>
        <w:rPr>
          <w:rFonts w:ascii="Calibri Light" w:hAnsi="Calibri Light" w:cs="Calibri Light"/>
          <w:color w:val="000000"/>
          <w:sz w:val="24"/>
          <w:szCs w:val="24"/>
          <w:lang w:eastAsia="en-GB"/>
        </w:rPr>
      </w:pPr>
      <w:r>
        <w:rPr>
          <w:rFonts w:ascii="Calibri Light" w:hAnsi="Calibri Light" w:cs="Calibri Light"/>
          <w:b/>
          <w:color w:val="000000"/>
          <w:sz w:val="24"/>
          <w:szCs w:val="24"/>
          <w:lang w:eastAsia="en-GB"/>
        </w:rPr>
        <w:t>Buckland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Laverstock &amp; Ford</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color w:val="000000"/>
          <w:sz w:val="24"/>
          <w:szCs w:val="24"/>
          <w:lang w:eastAsia="en-GB"/>
        </w:rPr>
        <w:t>Clevedon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New Milton Town</w:t>
      </w:r>
      <w:r>
        <w:rPr>
          <w:rFonts w:ascii="Calibri Light" w:hAnsi="Calibri Light" w:cs="Calibri Light"/>
          <w:b/>
          <w:bCs/>
          <w:color w:val="365F91" w:themeColor="accent1" w:themeShade="BF"/>
          <w:sz w:val="24"/>
          <w:szCs w:val="24"/>
          <w:u w:val="single"/>
          <w:lang w:eastAsia="en-GB"/>
        </w:rPr>
        <w:t xml:space="preserve"> </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Ashton &amp; Backwell United</w:t>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Sherborne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Barnstaple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Helston Athletic</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Mousehole</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Keynsham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Saltash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Ilfracombe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Shepton Mallet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Millbrook</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Falmouth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Street</w:t>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AEK Boco</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Brislington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Bishops Lydeard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Oldland Abbotonians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Bristol Telephones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FC Bristol</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Wells City</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Gillingham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Nailsea &amp; Tickenham</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Odd Down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Portishead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Bishop Sutton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Radstock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Hengrove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r>
        <w:rPr>
          <w:rFonts w:ascii="Calibri Light" w:hAnsi="Calibri Light" w:cs="Calibri Light"/>
          <w:noProof/>
          <w:color w:val="000000"/>
          <w:sz w:val="18"/>
          <w:szCs w:val="27"/>
          <w:u w:val="single"/>
          <w:lang w:eastAsia="en-GB"/>
        </w:rPr>
        <mc:AlternateContent>
          <mc:Choice Requires="wps">
            <w:drawing>
              <wp:anchor distT="45720" distB="45720" distL="114300" distR="114300" simplePos="0" relativeHeight="251678208" behindDoc="0" locked="0" layoutInCell="1" allowOverlap="1">
                <wp:simplePos x="0" y="0"/>
                <wp:positionH relativeFrom="margin">
                  <wp:align>right</wp:align>
                </wp:positionH>
                <wp:positionV relativeFrom="paragraph">
                  <wp:posOffset>74295</wp:posOffset>
                </wp:positionV>
                <wp:extent cx="3413760" cy="2073275"/>
                <wp:effectExtent l="0" t="0" r="15240" b="22225"/>
                <wp:wrapSquare wrapText="bothSides"/>
                <wp:docPr id="3" name="Text Box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07327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rPr>
                                <w:b/>
                                <w:color w:val="002060"/>
                              </w:rPr>
                            </w:pPr>
                            <w:r>
                              <w:rPr>
                                <w:b/>
                                <w:color w:val="002060"/>
                              </w:rPr>
                              <w:t>On the latest episode of the podcast, we hear from Keynsham Town boss, Marvin Brown, who talks about his commitment to developing young talent and playing attractive football. Ian also converses with Longwell Green manager Chris Alway, who discusses many topics, including how he would like to stop going grey and losing his hair!</w:t>
                            </w:r>
                          </w:p>
                          <w:p>
                            <w:pPr>
                              <w:rPr>
                                <w:rFonts w:ascii="Calibri Light" w:hAnsi="Calibri Light" w:cs="Calibri Light"/>
                                <w:b/>
                                <w:color w:val="984806" w:themeColor="accent6" w:themeShade="80"/>
                                <w:szCs w:val="24"/>
                              </w:rPr>
                            </w:pPr>
                            <w:hyperlink r:id="rId11" w:history="1">
                              <w:r>
                                <w:rPr>
                                  <w:rStyle w:val="Hyperlink"/>
                                </w:rPr>
                                <w:t>Season 2022/23 Podcast Episode 17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href="http://toolstationleague.com/season-2022-23-podcast-episode-12/" style="position:absolute;margin-left:217.6pt;margin-top:5.85pt;width:268.8pt;height:163.25pt;z-index:251678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" o:button="t" fillcolor="#dbeef4" strokecolor="#b3a2c7">
                <v:fill o:detectmouseclick="t"/>
                <v:textbox>
                  <w:txbxContent>
                    <w:p>
                      <w:pPr>
                        <w:rPr>
                          <w:b/>
                          <w:color w:val="002060"/>
                        </w:rPr>
                      </w:pPr>
                      <w:r>
                        <w:rPr>
                          <w:b/>
                          <w:color w:val="002060"/>
                        </w:rPr>
                        <w:t>On the latest episode of the podcast, we hear from Keynsham Town boss, Marvin Brown, who talks about his commitment to developing young talent and playing attractive football. Ian also converses with Longwell Green manager Chris Alway, who discusses many topics, including how he would like to stop going grey and losing his hair!</w:t>
                      </w:r>
                    </w:p>
                    <w:p>
                      <w:pPr>
                        <w:rPr>
                          <w:rFonts w:ascii="Calibri Light" w:hAnsi="Calibri Light" w:cs="Calibri Light"/>
                          <w:b/>
                          <w:color w:val="984806" w:themeColor="accent6" w:themeShade="80"/>
                          <w:szCs w:val="24"/>
                        </w:rPr>
                      </w:pPr>
                      <w:hyperlink r:id="rId12" w:history="1">
                        <w:r>
                          <w:rPr>
                            <w:rStyle w:val="Hyperlink"/>
                          </w:rPr>
                          <w:t>Season 2022/23 Podcast Episode 17 | Toolstation Western League (toolstationleague.com)</w:t>
                        </w:r>
                      </w:hyperlink>
                    </w:p>
                  </w:txbxContent>
                </v:textbox>
                <w10:wrap type="square" anchorx="margin"/>
              </v:shape>
            </w:pict>
          </mc:Fallback>
        </mc:AlternateContent>
      </w:r>
    </w:p>
    <w:p>
      <w:pPr>
        <w:spacing w:after="0" w:line="240" w:lineRule="atLeast"/>
        <w:rPr>
          <w:rFonts w:ascii="Calibri Light" w:hAnsi="Calibri Light" w:cs="Calibri Light"/>
          <w:color w:val="000000"/>
          <w:sz w:val="24"/>
          <w:szCs w:val="21"/>
          <w:lang w:eastAsia="en-GB"/>
        </w:rPr>
      </w:pPr>
      <w:r>
        <w:rPr>
          <w:rFonts w:ascii="Calibri Light" w:hAnsi="Calibri Light" w:cs="Calibri Light"/>
          <w:noProof/>
          <w:lang w:eastAsia="en-GB"/>
        </w:rPr>
        <w:drawing>
          <wp:anchor distT="0" distB="0" distL="114300" distR="114300" simplePos="0" relativeHeight="251680256" behindDoc="1" locked="0" layoutInCell="1" allowOverlap="1">
            <wp:simplePos x="0" y="0"/>
            <wp:positionH relativeFrom="margin">
              <wp:align>left</wp:align>
            </wp:positionH>
            <wp:positionV relativeFrom="paragraph">
              <wp:posOffset>20320</wp:posOffset>
            </wp:positionV>
            <wp:extent cx="2017395" cy="1333500"/>
            <wp:effectExtent l="0" t="0" r="1905" b="0"/>
            <wp:wrapTight wrapText="bothSides">
              <wp:wrapPolygon edited="0">
                <wp:start x="0" y="0"/>
                <wp:lineTo x="0" y="21291"/>
                <wp:lineTo x="21416" y="21291"/>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3" cstate="print">
                      <a:extLst>
                        <a:ext uri="{28A0092B-C50C-407E-A947-70E740481C1C}">
                          <a14:useLocalDpi xmlns:a14="http://schemas.microsoft.com/office/drawing/2010/main" val="0"/>
                        </a:ext>
                      </a:extLst>
                    </a:blip>
                    <a:srcRect l="31110" t="13561" r="13583" b="13317"/>
                    <a:stretch/>
                  </pic:blipFill>
                  <pic:spPr bwMode="auto">
                    <a:xfrm>
                      <a:off x="0" y="0"/>
                      <a:ext cx="201739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bookmarkStart w:id="2" w:name="_GoBack"/>
        <w:bookmarkEnd w:id="2"/>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bookmarkEnd w:id="1"/>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1"/>
  </w:num>
  <w:num w:numId="9">
    <w:abstractNumId w:val="4"/>
  </w:num>
  <w:num w:numId="10">
    <w:abstractNumId w:val="3"/>
  </w:num>
  <w:num w:numId="11">
    <w:abstractNumId w:val="7"/>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olstationleague.com/season-2022-23-podcast-episode-12/" TargetMode="Externa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F3F8-E09D-4934-BE55-BDEF1BD8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21</cp:revision>
  <cp:lastPrinted>2022-11-20T00:39:00Z</cp:lastPrinted>
  <dcterms:created xsi:type="dcterms:W3CDTF">2022-11-20T00:40:00Z</dcterms:created>
  <dcterms:modified xsi:type="dcterms:W3CDTF">2022-11-26T22:32:00Z</dcterms:modified>
</cp:coreProperties>
</file>